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496F9" w14:textId="77777777" w:rsidR="00F362F1" w:rsidRDefault="00F362F1" w:rsidP="00F633DF">
      <w:pPr>
        <w:widowControl w:val="0"/>
        <w:autoSpaceDE w:val="0"/>
        <w:autoSpaceDN w:val="0"/>
        <w:adjustRightInd w:val="0"/>
        <w:rPr>
          <w:rFonts w:ascii="Times" w:hAnsi="Times" w:cs="Times"/>
          <w:color w:val="272626"/>
          <w:sz w:val="40"/>
          <w:szCs w:val="40"/>
        </w:rPr>
      </w:pPr>
      <w:r>
        <w:rPr>
          <w:rFonts w:ascii="Helvetica" w:hAnsi="Helvetica" w:cs="Helvetica"/>
          <w:noProof/>
        </w:rPr>
        <w:drawing>
          <wp:inline distT="0" distB="0" distL="0" distR="0" wp14:anchorId="6A515819" wp14:editId="4DADA753">
            <wp:extent cx="2057400" cy="1234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234440"/>
                    </a:xfrm>
                    <a:prstGeom prst="rect">
                      <a:avLst/>
                    </a:prstGeom>
                    <a:noFill/>
                    <a:ln>
                      <a:noFill/>
                    </a:ln>
                  </pic:spPr>
                </pic:pic>
              </a:graphicData>
            </a:graphic>
          </wp:inline>
        </w:drawing>
      </w:r>
    </w:p>
    <w:p w14:paraId="5A00975C" w14:textId="77777777" w:rsidR="00F362F1" w:rsidRPr="00F362F1" w:rsidRDefault="00F362F1" w:rsidP="00F633DF">
      <w:pPr>
        <w:widowControl w:val="0"/>
        <w:autoSpaceDE w:val="0"/>
        <w:autoSpaceDN w:val="0"/>
        <w:adjustRightInd w:val="0"/>
        <w:rPr>
          <w:rFonts w:ascii="Times" w:hAnsi="Times" w:cs="Times"/>
          <w:color w:val="272626"/>
          <w:sz w:val="20"/>
          <w:szCs w:val="20"/>
        </w:rPr>
      </w:pPr>
      <w:r w:rsidRPr="00F362F1">
        <w:rPr>
          <w:rFonts w:ascii="Times" w:hAnsi="Times" w:cs="Times"/>
          <w:color w:val="272626"/>
          <w:sz w:val="20"/>
          <w:szCs w:val="20"/>
        </w:rPr>
        <w:t>http://kidsplayusafoundation.org/benefits-of-youth-sports</w:t>
      </w:r>
    </w:p>
    <w:p w14:paraId="63BB9A82" w14:textId="77777777" w:rsidR="00F362F1" w:rsidRDefault="00F362F1" w:rsidP="00F633DF">
      <w:pPr>
        <w:widowControl w:val="0"/>
        <w:autoSpaceDE w:val="0"/>
        <w:autoSpaceDN w:val="0"/>
        <w:adjustRightInd w:val="0"/>
        <w:rPr>
          <w:rFonts w:ascii="Times" w:hAnsi="Times" w:cs="Times"/>
          <w:color w:val="272626"/>
          <w:sz w:val="40"/>
          <w:szCs w:val="40"/>
        </w:rPr>
      </w:pPr>
    </w:p>
    <w:p w14:paraId="2F235142" w14:textId="77777777" w:rsidR="00F633DF" w:rsidRPr="00F633DF" w:rsidRDefault="00F633DF" w:rsidP="00F633DF">
      <w:pPr>
        <w:widowControl w:val="0"/>
        <w:autoSpaceDE w:val="0"/>
        <w:autoSpaceDN w:val="0"/>
        <w:adjustRightInd w:val="0"/>
        <w:rPr>
          <w:rFonts w:ascii="Times" w:hAnsi="Times" w:cs="Times"/>
          <w:color w:val="272626"/>
          <w:sz w:val="40"/>
          <w:szCs w:val="40"/>
        </w:rPr>
      </w:pPr>
      <w:r w:rsidRPr="00F633DF">
        <w:rPr>
          <w:rFonts w:ascii="Times" w:hAnsi="Times" w:cs="Times"/>
          <w:color w:val="272626"/>
          <w:sz w:val="40"/>
          <w:szCs w:val="40"/>
        </w:rPr>
        <w:t xml:space="preserve">Benefits of Youth </w:t>
      </w:r>
      <w:commentRangeStart w:id="0"/>
      <w:r w:rsidRPr="00F633DF">
        <w:rPr>
          <w:rFonts w:ascii="Times" w:hAnsi="Times" w:cs="Times"/>
          <w:color w:val="272626"/>
          <w:sz w:val="40"/>
          <w:szCs w:val="40"/>
        </w:rPr>
        <w:t>Sports</w:t>
      </w:r>
      <w:commentRangeEnd w:id="0"/>
      <w:r>
        <w:rPr>
          <w:rStyle w:val="CommentReference"/>
        </w:rPr>
        <w:commentReference w:id="0"/>
      </w:r>
    </w:p>
    <w:p w14:paraId="78F11742" w14:textId="77777777" w:rsidR="00F633DF" w:rsidRDefault="00F633DF" w:rsidP="00F633DF">
      <w:pPr>
        <w:widowControl w:val="0"/>
        <w:numPr>
          <w:ilvl w:val="0"/>
          <w:numId w:val="1"/>
        </w:numPr>
        <w:tabs>
          <w:tab w:val="left" w:pos="220"/>
          <w:tab w:val="left" w:pos="720"/>
        </w:tabs>
        <w:autoSpaceDE w:val="0"/>
        <w:autoSpaceDN w:val="0"/>
        <w:adjustRightInd w:val="0"/>
        <w:ind w:hanging="720"/>
        <w:rPr>
          <w:rFonts w:ascii="Times" w:hAnsi="Times" w:cs="Times"/>
          <w:sz w:val="30"/>
          <w:szCs w:val="30"/>
        </w:rPr>
      </w:pPr>
      <w:r>
        <w:rPr>
          <w:rFonts w:ascii="Times" w:hAnsi="Times" w:cs="Times"/>
          <w:color w:val="262626"/>
          <w:kern w:val="1"/>
          <w:sz w:val="20"/>
          <w:szCs w:val="20"/>
        </w:rPr>
        <w:tab/>
      </w:r>
      <w:r>
        <w:rPr>
          <w:rFonts w:ascii="Times" w:hAnsi="Times" w:cs="Times"/>
          <w:color w:val="262626"/>
          <w:kern w:val="1"/>
          <w:sz w:val="20"/>
          <w:szCs w:val="20"/>
        </w:rPr>
        <w:tab/>
      </w:r>
      <w:r>
        <w:rPr>
          <w:rFonts w:ascii="Arial" w:hAnsi="Arial" w:cs="Arial"/>
          <w:color w:val="FFFFFF"/>
          <w:kern w:val="1"/>
        </w:rPr>
        <w:tab/>
      </w:r>
      <w:r>
        <w:rPr>
          <w:rFonts w:ascii="Arial" w:hAnsi="Arial" w:cs="Arial"/>
          <w:color w:val="FFFFFF"/>
          <w:kern w:val="1"/>
        </w:rPr>
        <w:tab/>
      </w:r>
      <w:r>
        <w:rPr>
          <w:rFonts w:ascii="Arial" w:hAnsi="Arial" w:cs="Arial"/>
          <w:color w:val="FFFFFF"/>
        </w:rPr>
        <w:t> </w:t>
      </w:r>
      <w:r>
        <w:rPr>
          <w:rFonts w:ascii="Times" w:hAnsi="Times" w:cs="Times"/>
          <w:sz w:val="32"/>
          <w:szCs w:val="32"/>
        </w:rPr>
        <w:t> </w:t>
      </w:r>
    </w:p>
    <w:p w14:paraId="5416275A" w14:textId="77777777" w:rsidR="00F633DF" w:rsidRPr="00F633DF" w:rsidRDefault="00F633DF" w:rsidP="00F633DF">
      <w:pPr>
        <w:widowControl w:val="0"/>
        <w:numPr>
          <w:ilvl w:val="0"/>
          <w:numId w:val="3"/>
        </w:numPr>
        <w:tabs>
          <w:tab w:val="left" w:pos="220"/>
          <w:tab w:val="left" w:pos="720"/>
        </w:tabs>
        <w:autoSpaceDE w:val="0"/>
        <w:autoSpaceDN w:val="0"/>
        <w:adjustRightInd w:val="0"/>
        <w:ind w:hanging="720"/>
        <w:rPr>
          <w:rFonts w:ascii="Times" w:hAnsi="Times" w:cs="Times"/>
          <w:b/>
          <w:color w:val="262626"/>
          <w:sz w:val="28"/>
          <w:szCs w:val="28"/>
        </w:rPr>
      </w:pPr>
      <w:r w:rsidRPr="00F633DF">
        <w:rPr>
          <w:rFonts w:ascii="Times" w:hAnsi="Times" w:cs="Times"/>
          <w:b/>
          <w:color w:val="262626"/>
          <w:sz w:val="28"/>
          <w:szCs w:val="28"/>
        </w:rPr>
        <w:t>Benefits of Youth Sports</w:t>
      </w:r>
    </w:p>
    <w:p w14:paraId="70F08295"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The evidence supporting sports participation for young people is overwhelming…</w:t>
      </w:r>
      <w:proofErr w:type="gramStart"/>
      <w:r w:rsidRPr="00F362F1">
        <w:rPr>
          <w:rFonts w:ascii="Times" w:hAnsi="Times" w:cs="Times"/>
        </w:rPr>
        <w:t>It</w:t>
      </w:r>
      <w:proofErr w:type="gramEnd"/>
      <w:r w:rsidRPr="00F362F1">
        <w:rPr>
          <w:rFonts w:ascii="Times" w:hAnsi="Times" w:cs="Times"/>
        </w:rPr>
        <w:t xml:space="preserve"> has the power to combat everything from racism to low self-image, to the high-school drop-out rate.” (Sue Castle, Executive Producer of PBS Sports: Get in the Game)</w:t>
      </w:r>
    </w:p>
    <w:p w14:paraId="55CE74A1" w14:textId="77777777" w:rsidR="00F633DF" w:rsidRPr="00F633DF" w:rsidRDefault="00F633DF" w:rsidP="00F633DF">
      <w:pPr>
        <w:widowControl w:val="0"/>
        <w:autoSpaceDE w:val="0"/>
        <w:autoSpaceDN w:val="0"/>
        <w:adjustRightInd w:val="0"/>
        <w:rPr>
          <w:rFonts w:ascii="Times" w:hAnsi="Times" w:cs="Times"/>
          <w:sz w:val="26"/>
          <w:szCs w:val="26"/>
        </w:rPr>
      </w:pPr>
    </w:p>
    <w:p w14:paraId="6C5D30E8" w14:textId="77777777" w:rsidR="00F633DF" w:rsidRPr="00F633DF" w:rsidRDefault="00F633DF" w:rsidP="00F633DF">
      <w:pPr>
        <w:widowControl w:val="0"/>
        <w:autoSpaceDE w:val="0"/>
        <w:autoSpaceDN w:val="0"/>
        <w:adjustRightInd w:val="0"/>
        <w:rPr>
          <w:rFonts w:ascii="Times" w:hAnsi="Times" w:cs="Times"/>
          <w:b/>
          <w:sz w:val="28"/>
          <w:szCs w:val="28"/>
        </w:rPr>
      </w:pPr>
      <w:r w:rsidRPr="00F633DF">
        <w:rPr>
          <w:rFonts w:ascii="Times" w:hAnsi="Times" w:cs="Times"/>
          <w:b/>
          <w:sz w:val="28"/>
          <w:szCs w:val="28"/>
        </w:rPr>
        <w:t>Physical Benefits</w:t>
      </w:r>
    </w:p>
    <w:p w14:paraId="4E2A2E1D"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Children who play sports develop general physical fitness in a way that’s fun, and they establish lifelong habits for good health. This is particularly important at a time when obesity in the United States has reached epidemic proportions. The incidence of obesity has increased by more than 50% among America’s children and teens since 1976. It continues to grow at a staggering rate. The 2009 National Survey of Children’s Health showed that non-athletes are 60% more likely to be overweight than athletes.</w:t>
      </w:r>
    </w:p>
    <w:p w14:paraId="4337F5DD" w14:textId="77777777" w:rsidR="00F633DF" w:rsidRPr="00F633DF" w:rsidRDefault="00F633DF" w:rsidP="00F633DF">
      <w:pPr>
        <w:widowControl w:val="0"/>
        <w:autoSpaceDE w:val="0"/>
        <w:autoSpaceDN w:val="0"/>
        <w:adjustRightInd w:val="0"/>
        <w:rPr>
          <w:rFonts w:ascii="Times" w:hAnsi="Times" w:cs="Times"/>
          <w:sz w:val="26"/>
          <w:szCs w:val="26"/>
        </w:rPr>
      </w:pPr>
    </w:p>
    <w:p w14:paraId="54DFE544" w14:textId="77777777" w:rsidR="00F633DF" w:rsidRPr="00F633DF" w:rsidRDefault="00F633DF" w:rsidP="00F633DF">
      <w:pPr>
        <w:widowControl w:val="0"/>
        <w:numPr>
          <w:ilvl w:val="0"/>
          <w:numId w:val="5"/>
        </w:numPr>
        <w:tabs>
          <w:tab w:val="left" w:pos="220"/>
          <w:tab w:val="left" w:pos="720"/>
        </w:tabs>
        <w:autoSpaceDE w:val="0"/>
        <w:autoSpaceDN w:val="0"/>
        <w:adjustRightInd w:val="0"/>
        <w:ind w:hanging="720"/>
        <w:rPr>
          <w:rFonts w:ascii="Times" w:hAnsi="Times" w:cs="Times"/>
          <w:b/>
          <w:sz w:val="28"/>
          <w:szCs w:val="28"/>
        </w:rPr>
      </w:pPr>
      <w:r w:rsidRPr="00F633DF">
        <w:rPr>
          <w:rFonts w:ascii="Times" w:hAnsi="Times" w:cs="Times"/>
          <w:b/>
          <w:color w:val="262626"/>
          <w:sz w:val="28"/>
          <w:szCs w:val="28"/>
        </w:rPr>
        <w:t>Behavioral Benefits</w:t>
      </w:r>
    </w:p>
    <w:p w14:paraId="2C6B5492" w14:textId="77777777" w:rsidR="00F633DF" w:rsidRPr="00F362F1" w:rsidRDefault="00F633DF" w:rsidP="00F633DF">
      <w:pPr>
        <w:widowControl w:val="0"/>
        <w:tabs>
          <w:tab w:val="left" w:pos="220"/>
          <w:tab w:val="left" w:pos="720"/>
        </w:tabs>
        <w:autoSpaceDE w:val="0"/>
        <w:autoSpaceDN w:val="0"/>
        <w:adjustRightInd w:val="0"/>
        <w:rPr>
          <w:rFonts w:ascii="Times" w:hAnsi="Times" w:cs="Times"/>
        </w:rPr>
      </w:pPr>
      <w:r w:rsidRPr="00F362F1">
        <w:rPr>
          <w:rFonts w:ascii="Times" w:hAnsi="Times" w:cs="Times"/>
        </w:rPr>
        <w:t>Young people that participate in sports are less likely to engage in risky behaviors such as smoking, drugs, sex, and criminal activity. For example:</w:t>
      </w:r>
    </w:p>
    <w:p w14:paraId="2C9829F9" w14:textId="77777777" w:rsidR="00F633DF" w:rsidRPr="00F362F1" w:rsidRDefault="00F633DF" w:rsidP="00F633DF">
      <w:pPr>
        <w:pStyle w:val="ListParagraph"/>
        <w:widowControl w:val="0"/>
        <w:numPr>
          <w:ilvl w:val="0"/>
          <w:numId w:val="8"/>
        </w:numPr>
        <w:tabs>
          <w:tab w:val="left" w:pos="220"/>
          <w:tab w:val="left" w:pos="720"/>
        </w:tabs>
        <w:autoSpaceDE w:val="0"/>
        <w:autoSpaceDN w:val="0"/>
        <w:adjustRightInd w:val="0"/>
        <w:rPr>
          <w:rFonts w:ascii="Times" w:hAnsi="Times" w:cs="Times"/>
        </w:rPr>
      </w:pPr>
      <w:r w:rsidRPr="00F362F1">
        <w:rPr>
          <w:rFonts w:ascii="Times" w:hAnsi="Times" w:cs="Times"/>
        </w:rPr>
        <w:t>Female high school athletes are 92% less likely to get involved with drugs</w:t>
      </w:r>
    </w:p>
    <w:p w14:paraId="648F137D" w14:textId="77777777" w:rsidR="00F633DF" w:rsidRPr="00F362F1" w:rsidRDefault="00F633DF" w:rsidP="00F633DF">
      <w:pPr>
        <w:pStyle w:val="ListParagraph"/>
        <w:widowControl w:val="0"/>
        <w:numPr>
          <w:ilvl w:val="0"/>
          <w:numId w:val="8"/>
        </w:numPr>
        <w:tabs>
          <w:tab w:val="left" w:pos="220"/>
          <w:tab w:val="left" w:pos="720"/>
        </w:tabs>
        <w:autoSpaceDE w:val="0"/>
        <w:autoSpaceDN w:val="0"/>
        <w:adjustRightInd w:val="0"/>
        <w:rPr>
          <w:rFonts w:ascii="Times" w:hAnsi="Times" w:cs="Times"/>
        </w:rPr>
      </w:pPr>
      <w:r w:rsidRPr="00F362F1">
        <w:rPr>
          <w:rFonts w:ascii="Times" w:hAnsi="Times" w:cs="Times"/>
        </w:rPr>
        <w:t>Female high school athletes are 80% less likely to get pregnant</w:t>
      </w:r>
    </w:p>
    <w:p w14:paraId="5FEBA10A" w14:textId="77777777" w:rsidR="00F633DF" w:rsidRPr="00F362F1" w:rsidRDefault="00F633DF" w:rsidP="00F633DF">
      <w:pPr>
        <w:pStyle w:val="ListParagraph"/>
        <w:widowControl w:val="0"/>
        <w:numPr>
          <w:ilvl w:val="0"/>
          <w:numId w:val="8"/>
        </w:numPr>
        <w:tabs>
          <w:tab w:val="left" w:pos="220"/>
          <w:tab w:val="left" w:pos="720"/>
        </w:tabs>
        <w:autoSpaceDE w:val="0"/>
        <w:autoSpaceDN w:val="0"/>
        <w:adjustRightInd w:val="0"/>
        <w:rPr>
          <w:rFonts w:ascii="Times" w:hAnsi="Times" w:cs="Times"/>
        </w:rPr>
      </w:pPr>
      <w:r w:rsidRPr="00F362F1">
        <w:rPr>
          <w:rFonts w:ascii="Times" w:hAnsi="Times" w:cs="Times"/>
        </w:rPr>
        <w:t>Female high school athletes are 3 time more likely to graduate than non-athletes</w:t>
      </w:r>
    </w:p>
    <w:p w14:paraId="6D8DD56C" w14:textId="77777777" w:rsidR="00F633DF" w:rsidRPr="00F633DF" w:rsidRDefault="00F633DF" w:rsidP="00F633DF">
      <w:pPr>
        <w:widowControl w:val="0"/>
        <w:autoSpaceDE w:val="0"/>
        <w:autoSpaceDN w:val="0"/>
        <w:adjustRightInd w:val="0"/>
        <w:rPr>
          <w:rFonts w:ascii="Times" w:hAnsi="Times" w:cs="Times"/>
          <w:sz w:val="26"/>
          <w:szCs w:val="26"/>
        </w:rPr>
      </w:pPr>
      <w:r w:rsidRPr="00F633DF">
        <w:rPr>
          <w:rFonts w:ascii="Times" w:hAnsi="Times" w:cs="Times"/>
          <w:sz w:val="26"/>
          <w:szCs w:val="26"/>
        </w:rPr>
        <w:t> </w:t>
      </w:r>
    </w:p>
    <w:p w14:paraId="75417370" w14:textId="77777777" w:rsidR="00F633DF" w:rsidRPr="00F633DF" w:rsidRDefault="00F633DF" w:rsidP="00F633DF">
      <w:pPr>
        <w:widowControl w:val="0"/>
        <w:autoSpaceDE w:val="0"/>
        <w:autoSpaceDN w:val="0"/>
        <w:adjustRightInd w:val="0"/>
        <w:rPr>
          <w:rFonts w:ascii="Times" w:hAnsi="Times" w:cs="Times"/>
          <w:b/>
          <w:sz w:val="28"/>
          <w:szCs w:val="28"/>
        </w:rPr>
      </w:pPr>
      <w:r w:rsidRPr="00F633DF">
        <w:rPr>
          <w:rFonts w:ascii="Times" w:hAnsi="Times" w:cs="Times"/>
          <w:b/>
          <w:sz w:val="28"/>
          <w:szCs w:val="28"/>
        </w:rPr>
        <w:t>Nearly 775,000 youth are involved in gangs.</w:t>
      </w:r>
    </w:p>
    <w:p w14:paraId="6AF67C68" w14:textId="77777777" w:rsidR="00F633DF" w:rsidRPr="00F633DF" w:rsidRDefault="00F633DF" w:rsidP="00F633DF">
      <w:pPr>
        <w:widowControl w:val="0"/>
        <w:autoSpaceDE w:val="0"/>
        <w:autoSpaceDN w:val="0"/>
        <w:adjustRightInd w:val="0"/>
        <w:rPr>
          <w:rFonts w:ascii="Times" w:hAnsi="Times" w:cs="Times"/>
          <w:b/>
          <w:sz w:val="26"/>
          <w:szCs w:val="26"/>
        </w:rPr>
      </w:pPr>
    </w:p>
    <w:p w14:paraId="0D0F9134" w14:textId="77777777" w:rsidR="00F633DF" w:rsidRPr="00F362F1" w:rsidRDefault="00F633DF" w:rsidP="00F633DF">
      <w:pPr>
        <w:pStyle w:val="ListParagraph"/>
        <w:widowControl w:val="0"/>
        <w:numPr>
          <w:ilvl w:val="0"/>
          <w:numId w:val="9"/>
        </w:numPr>
        <w:tabs>
          <w:tab w:val="left" w:pos="220"/>
          <w:tab w:val="left" w:pos="720"/>
        </w:tabs>
        <w:autoSpaceDE w:val="0"/>
        <w:autoSpaceDN w:val="0"/>
        <w:adjustRightInd w:val="0"/>
        <w:rPr>
          <w:rFonts w:ascii="Times" w:hAnsi="Times" w:cs="Times"/>
        </w:rPr>
      </w:pPr>
      <w:r w:rsidRPr="00F362F1">
        <w:rPr>
          <w:rFonts w:ascii="Times" w:hAnsi="Times" w:cs="Times"/>
        </w:rPr>
        <w:t>Between 3:00 and 6:00 PM are the peak hours of violent crime, and are also the hours when children are most likely to be the victims of crime</w:t>
      </w:r>
    </w:p>
    <w:p w14:paraId="29422F44" w14:textId="77777777" w:rsidR="00F633DF" w:rsidRPr="00F362F1" w:rsidRDefault="00F633DF" w:rsidP="00F633DF">
      <w:pPr>
        <w:pStyle w:val="ListParagraph"/>
        <w:widowControl w:val="0"/>
        <w:numPr>
          <w:ilvl w:val="0"/>
          <w:numId w:val="9"/>
        </w:numPr>
        <w:tabs>
          <w:tab w:val="left" w:pos="220"/>
          <w:tab w:val="left" w:pos="720"/>
        </w:tabs>
        <w:autoSpaceDE w:val="0"/>
        <w:autoSpaceDN w:val="0"/>
        <w:adjustRightInd w:val="0"/>
        <w:rPr>
          <w:rFonts w:ascii="Times" w:hAnsi="Times" w:cs="Times"/>
        </w:rPr>
      </w:pPr>
      <w:r w:rsidRPr="00F362F1">
        <w:rPr>
          <w:rFonts w:ascii="Times" w:hAnsi="Times" w:cs="Times"/>
        </w:rPr>
        <w:t>Teens left unsupervised 3 or more days per week are twice as likely to hang out with a gang member and three times more likely to be engaged in criminal behavior</w:t>
      </w:r>
    </w:p>
    <w:p w14:paraId="6B1C0018" w14:textId="77777777" w:rsidR="00F633DF" w:rsidRPr="00F362F1" w:rsidRDefault="00F633DF" w:rsidP="00F633DF">
      <w:pPr>
        <w:pStyle w:val="ListParagraph"/>
        <w:widowControl w:val="0"/>
        <w:numPr>
          <w:ilvl w:val="0"/>
          <w:numId w:val="9"/>
        </w:numPr>
        <w:tabs>
          <w:tab w:val="left" w:pos="220"/>
          <w:tab w:val="left" w:pos="720"/>
        </w:tabs>
        <w:autoSpaceDE w:val="0"/>
        <w:autoSpaceDN w:val="0"/>
        <w:adjustRightInd w:val="0"/>
        <w:rPr>
          <w:rFonts w:ascii="Times" w:hAnsi="Times" w:cs="Times"/>
        </w:rPr>
      </w:pPr>
      <w:r w:rsidRPr="00F362F1">
        <w:rPr>
          <w:rFonts w:ascii="Times" w:hAnsi="Times" w:cs="Times"/>
        </w:rPr>
        <w:t>Areas with high crime rates also tend to have lower rates of physical activities</w:t>
      </w:r>
    </w:p>
    <w:p w14:paraId="2C3C81FF" w14:textId="77777777" w:rsidR="00F633DF" w:rsidRPr="00F633DF" w:rsidRDefault="00F633DF" w:rsidP="00F633DF">
      <w:pPr>
        <w:widowControl w:val="0"/>
        <w:autoSpaceDE w:val="0"/>
        <w:autoSpaceDN w:val="0"/>
        <w:adjustRightInd w:val="0"/>
        <w:rPr>
          <w:rFonts w:ascii="Times" w:hAnsi="Times" w:cs="Times"/>
          <w:sz w:val="26"/>
          <w:szCs w:val="26"/>
        </w:rPr>
      </w:pPr>
    </w:p>
    <w:p w14:paraId="2853CF0E" w14:textId="77777777" w:rsidR="00F633DF" w:rsidRPr="00F633DF" w:rsidRDefault="00F633DF" w:rsidP="00F633DF">
      <w:pPr>
        <w:widowControl w:val="0"/>
        <w:autoSpaceDE w:val="0"/>
        <w:autoSpaceDN w:val="0"/>
        <w:adjustRightInd w:val="0"/>
        <w:rPr>
          <w:rFonts w:ascii="Times" w:hAnsi="Times" w:cs="Times"/>
          <w:b/>
          <w:sz w:val="26"/>
          <w:szCs w:val="26"/>
        </w:rPr>
      </w:pPr>
      <w:r w:rsidRPr="00F633DF">
        <w:rPr>
          <w:rFonts w:ascii="Times" w:hAnsi="Times" w:cs="Times"/>
          <w:b/>
          <w:sz w:val="26"/>
          <w:szCs w:val="26"/>
        </w:rPr>
        <w:t>Studies have shown reduced crime rates in areas with sports-based youth development initiatives.</w:t>
      </w:r>
    </w:p>
    <w:p w14:paraId="323B2780" w14:textId="77777777" w:rsidR="00F633DF" w:rsidRDefault="00F633DF" w:rsidP="00F633DF">
      <w:pPr>
        <w:widowControl w:val="0"/>
        <w:autoSpaceDE w:val="0"/>
        <w:autoSpaceDN w:val="0"/>
        <w:adjustRightInd w:val="0"/>
        <w:rPr>
          <w:rFonts w:ascii="Times" w:hAnsi="Times" w:cs="Times"/>
          <w:b/>
          <w:color w:val="262626"/>
          <w:sz w:val="26"/>
          <w:szCs w:val="26"/>
        </w:rPr>
      </w:pPr>
    </w:p>
    <w:p w14:paraId="2267240E" w14:textId="77777777" w:rsidR="00F633DF" w:rsidRDefault="00F633DF" w:rsidP="00F633DF">
      <w:pPr>
        <w:widowControl w:val="0"/>
        <w:autoSpaceDE w:val="0"/>
        <w:autoSpaceDN w:val="0"/>
        <w:adjustRightInd w:val="0"/>
        <w:rPr>
          <w:rFonts w:ascii="Times" w:hAnsi="Times" w:cs="Times"/>
          <w:b/>
          <w:color w:val="262626"/>
          <w:sz w:val="26"/>
          <w:szCs w:val="26"/>
        </w:rPr>
      </w:pPr>
    </w:p>
    <w:p w14:paraId="69DEFCA8" w14:textId="77777777" w:rsidR="00F633DF" w:rsidRDefault="00F633DF" w:rsidP="00F633DF">
      <w:pPr>
        <w:widowControl w:val="0"/>
        <w:autoSpaceDE w:val="0"/>
        <w:autoSpaceDN w:val="0"/>
        <w:adjustRightInd w:val="0"/>
        <w:rPr>
          <w:rFonts w:ascii="Times" w:hAnsi="Times" w:cs="Times"/>
          <w:b/>
          <w:color w:val="262626"/>
          <w:sz w:val="26"/>
          <w:szCs w:val="26"/>
        </w:rPr>
      </w:pPr>
    </w:p>
    <w:p w14:paraId="2A8FB57D" w14:textId="77777777" w:rsidR="00F633DF" w:rsidRDefault="00F633DF" w:rsidP="00F633DF">
      <w:pPr>
        <w:widowControl w:val="0"/>
        <w:autoSpaceDE w:val="0"/>
        <w:autoSpaceDN w:val="0"/>
        <w:adjustRightInd w:val="0"/>
        <w:rPr>
          <w:rFonts w:ascii="Times" w:hAnsi="Times" w:cs="Times"/>
          <w:b/>
          <w:color w:val="262626"/>
          <w:sz w:val="26"/>
          <w:szCs w:val="26"/>
        </w:rPr>
      </w:pPr>
    </w:p>
    <w:p w14:paraId="66324AEF" w14:textId="77777777" w:rsidR="00F633DF" w:rsidRPr="00F633DF" w:rsidRDefault="00F633DF" w:rsidP="00F633DF">
      <w:pPr>
        <w:widowControl w:val="0"/>
        <w:autoSpaceDE w:val="0"/>
        <w:autoSpaceDN w:val="0"/>
        <w:adjustRightInd w:val="0"/>
        <w:rPr>
          <w:rFonts w:ascii="Times" w:hAnsi="Times" w:cs="Times"/>
          <w:b/>
          <w:color w:val="262626"/>
          <w:sz w:val="28"/>
          <w:szCs w:val="28"/>
        </w:rPr>
      </w:pPr>
      <w:r w:rsidRPr="00F633DF">
        <w:rPr>
          <w:rFonts w:ascii="Times" w:hAnsi="Times" w:cs="Times"/>
          <w:b/>
          <w:color w:val="262626"/>
          <w:sz w:val="28"/>
          <w:szCs w:val="28"/>
        </w:rPr>
        <w:t>Societal Benefits</w:t>
      </w:r>
    </w:p>
    <w:p w14:paraId="32719A74" w14:textId="77777777" w:rsidR="00F633DF" w:rsidRPr="00F633DF" w:rsidRDefault="00F633DF" w:rsidP="00F633DF">
      <w:pPr>
        <w:widowControl w:val="0"/>
        <w:autoSpaceDE w:val="0"/>
        <w:autoSpaceDN w:val="0"/>
        <w:adjustRightInd w:val="0"/>
        <w:rPr>
          <w:rFonts w:ascii="Times" w:hAnsi="Times" w:cs="Times"/>
          <w:color w:val="262626"/>
          <w:sz w:val="26"/>
          <w:szCs w:val="26"/>
        </w:rPr>
      </w:pPr>
    </w:p>
    <w:p w14:paraId="4B3F0FA2" w14:textId="77777777" w:rsidR="00F633DF" w:rsidRPr="00F633DF" w:rsidRDefault="00F633DF" w:rsidP="00F633DF">
      <w:pPr>
        <w:widowControl w:val="0"/>
        <w:autoSpaceDE w:val="0"/>
        <w:autoSpaceDN w:val="0"/>
        <w:adjustRightInd w:val="0"/>
        <w:rPr>
          <w:rFonts w:ascii="Times" w:hAnsi="Times" w:cs="Times"/>
          <w:color w:val="262626"/>
          <w:sz w:val="26"/>
          <w:szCs w:val="26"/>
          <w:u w:val="single"/>
        </w:rPr>
      </w:pPr>
      <w:r w:rsidRPr="00F633DF">
        <w:rPr>
          <w:rFonts w:ascii="Times" w:hAnsi="Times" w:cs="Times"/>
          <w:color w:val="262626"/>
          <w:sz w:val="26"/>
          <w:szCs w:val="26"/>
          <w:u w:val="single"/>
        </w:rPr>
        <w:t>Kids Who Play Youth Sports Are Less Likely To</w:t>
      </w:r>
    </w:p>
    <w:p w14:paraId="4D479C3B"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contravene</w:t>
      </w:r>
      <w:proofErr w:type="gramEnd"/>
      <w:r w:rsidRPr="00F362F1">
        <w:rPr>
          <w:rFonts w:ascii="Times" w:hAnsi="Times" w:cs="Times"/>
        </w:rPr>
        <w:t xml:space="preserve"> the law or go to prison</w:t>
      </w:r>
    </w:p>
    <w:p w14:paraId="4F41703B"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join</w:t>
      </w:r>
      <w:proofErr w:type="gramEnd"/>
      <w:r w:rsidRPr="00F362F1">
        <w:rPr>
          <w:rFonts w:ascii="Times" w:hAnsi="Times" w:cs="Times"/>
        </w:rPr>
        <w:t xml:space="preserve"> a gang</w:t>
      </w:r>
    </w:p>
    <w:p w14:paraId="1C7B5762"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abuse</w:t>
      </w:r>
      <w:proofErr w:type="gramEnd"/>
      <w:r w:rsidRPr="00F362F1">
        <w:rPr>
          <w:rFonts w:ascii="Times" w:hAnsi="Times" w:cs="Times"/>
        </w:rPr>
        <w:t xml:space="preserve"> alcohol or drugs</w:t>
      </w:r>
    </w:p>
    <w:p w14:paraId="42D41D2C"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abuse</w:t>
      </w:r>
      <w:proofErr w:type="gramEnd"/>
      <w:r w:rsidRPr="00F362F1">
        <w:rPr>
          <w:rFonts w:ascii="Times" w:hAnsi="Times" w:cs="Times"/>
        </w:rPr>
        <w:t xml:space="preserve"> sex or become pregnant</w:t>
      </w:r>
    </w:p>
    <w:p w14:paraId="5E700144"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skip</w:t>
      </w:r>
      <w:proofErr w:type="gramEnd"/>
      <w:r w:rsidRPr="00F362F1">
        <w:rPr>
          <w:rFonts w:ascii="Times" w:hAnsi="Times" w:cs="Times"/>
        </w:rPr>
        <w:t xml:space="preserve"> class</w:t>
      </w:r>
    </w:p>
    <w:p w14:paraId="09ED7735"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have</w:t>
      </w:r>
      <w:proofErr w:type="gramEnd"/>
      <w:r w:rsidRPr="00F362F1">
        <w:rPr>
          <w:rFonts w:ascii="Times" w:hAnsi="Times" w:cs="Times"/>
        </w:rPr>
        <w:t xml:space="preserve"> discipline problems in school</w:t>
      </w:r>
    </w:p>
    <w:p w14:paraId="7602D623"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drop</w:t>
      </w:r>
      <w:proofErr w:type="gramEnd"/>
      <w:r w:rsidRPr="00F362F1">
        <w:rPr>
          <w:rFonts w:ascii="Times" w:hAnsi="Times" w:cs="Times"/>
        </w:rPr>
        <w:t xml:space="preserve"> out of school</w:t>
      </w:r>
    </w:p>
    <w:p w14:paraId="65DDEB28"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become</w:t>
      </w:r>
      <w:proofErr w:type="gramEnd"/>
      <w:r w:rsidRPr="00F362F1">
        <w:rPr>
          <w:rFonts w:ascii="Times" w:hAnsi="Times" w:cs="Times"/>
        </w:rPr>
        <w:t xml:space="preserve"> a welfare recipient</w:t>
      </w:r>
    </w:p>
    <w:p w14:paraId="0D9353D9" w14:textId="77777777" w:rsidR="00F633DF" w:rsidRPr="00F633DF" w:rsidRDefault="00F633DF" w:rsidP="00F633DF">
      <w:pPr>
        <w:widowControl w:val="0"/>
        <w:autoSpaceDE w:val="0"/>
        <w:autoSpaceDN w:val="0"/>
        <w:adjustRightInd w:val="0"/>
        <w:rPr>
          <w:rFonts w:ascii="Times" w:hAnsi="Times" w:cs="Times"/>
          <w:color w:val="262626"/>
          <w:sz w:val="26"/>
          <w:szCs w:val="26"/>
        </w:rPr>
      </w:pPr>
    </w:p>
    <w:p w14:paraId="6804580A" w14:textId="77777777" w:rsidR="00F633DF" w:rsidRPr="00F633DF" w:rsidRDefault="00F633DF" w:rsidP="00F633DF">
      <w:pPr>
        <w:widowControl w:val="0"/>
        <w:autoSpaceDE w:val="0"/>
        <w:autoSpaceDN w:val="0"/>
        <w:adjustRightInd w:val="0"/>
        <w:rPr>
          <w:rFonts w:ascii="Times" w:hAnsi="Times" w:cs="Times"/>
          <w:color w:val="262626"/>
          <w:sz w:val="26"/>
          <w:szCs w:val="26"/>
          <w:u w:val="single"/>
        </w:rPr>
      </w:pPr>
      <w:r w:rsidRPr="00F633DF">
        <w:rPr>
          <w:rFonts w:ascii="Times" w:hAnsi="Times" w:cs="Times"/>
          <w:color w:val="262626"/>
          <w:sz w:val="26"/>
          <w:szCs w:val="26"/>
          <w:u w:val="single"/>
        </w:rPr>
        <w:t>Are More Likely To…</w:t>
      </w:r>
    </w:p>
    <w:p w14:paraId="09B257EB"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perform</w:t>
      </w:r>
      <w:proofErr w:type="gramEnd"/>
      <w:r w:rsidRPr="00F362F1">
        <w:rPr>
          <w:rFonts w:ascii="Times" w:hAnsi="Times" w:cs="Times"/>
        </w:rPr>
        <w:t xml:space="preserve"> well in school</w:t>
      </w:r>
    </w:p>
    <w:p w14:paraId="19E39582"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have</w:t>
      </w:r>
      <w:proofErr w:type="gramEnd"/>
      <w:r w:rsidRPr="00F362F1">
        <w:rPr>
          <w:rFonts w:ascii="Times" w:hAnsi="Times" w:cs="Times"/>
        </w:rPr>
        <w:t xml:space="preserve"> higher grades on national tests</w:t>
      </w:r>
    </w:p>
    <w:p w14:paraId="4AEB6C79"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graduate</w:t>
      </w:r>
      <w:proofErr w:type="gramEnd"/>
      <w:r w:rsidRPr="00F362F1">
        <w:rPr>
          <w:rFonts w:ascii="Times" w:hAnsi="Times" w:cs="Times"/>
        </w:rPr>
        <w:t xml:space="preserve"> from high school</w:t>
      </w:r>
    </w:p>
    <w:p w14:paraId="44AD4C67"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go</w:t>
      </w:r>
      <w:proofErr w:type="gramEnd"/>
      <w:r w:rsidRPr="00F362F1">
        <w:rPr>
          <w:rFonts w:ascii="Times" w:hAnsi="Times" w:cs="Times"/>
        </w:rPr>
        <w:t xml:space="preserve"> to college</w:t>
      </w:r>
    </w:p>
    <w:p w14:paraId="4758DB37"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become</w:t>
      </w:r>
      <w:proofErr w:type="gramEnd"/>
      <w:r w:rsidRPr="00F362F1">
        <w:rPr>
          <w:rFonts w:ascii="Times" w:hAnsi="Times" w:cs="Times"/>
        </w:rPr>
        <w:t xml:space="preserve"> and remain employed</w:t>
      </w:r>
    </w:p>
    <w:p w14:paraId="36DEB7FB"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become</w:t>
      </w:r>
      <w:proofErr w:type="gramEnd"/>
      <w:r w:rsidRPr="00F362F1">
        <w:rPr>
          <w:rFonts w:ascii="Times" w:hAnsi="Times" w:cs="Times"/>
        </w:rPr>
        <w:t xml:space="preserve"> directors and managers</w:t>
      </w:r>
    </w:p>
    <w:p w14:paraId="1944DA59"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become</w:t>
      </w:r>
      <w:proofErr w:type="gramEnd"/>
      <w:r w:rsidRPr="00F362F1">
        <w:rPr>
          <w:rFonts w:ascii="Times" w:hAnsi="Times" w:cs="Times"/>
        </w:rPr>
        <w:t xml:space="preserve"> business and political leaders</w:t>
      </w:r>
    </w:p>
    <w:p w14:paraId="01794AB9"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 xml:space="preserve">• </w:t>
      </w:r>
      <w:proofErr w:type="gramStart"/>
      <w:r w:rsidRPr="00F362F1">
        <w:rPr>
          <w:rFonts w:ascii="Times" w:hAnsi="Times" w:cs="Times"/>
        </w:rPr>
        <w:t>contribute</w:t>
      </w:r>
      <w:proofErr w:type="gramEnd"/>
      <w:r w:rsidRPr="00F362F1">
        <w:rPr>
          <w:rFonts w:ascii="Times" w:hAnsi="Times" w:cs="Times"/>
        </w:rPr>
        <w:t xml:space="preserve"> to society by participating in social and charitable programs</w:t>
      </w:r>
    </w:p>
    <w:p w14:paraId="25344C23" w14:textId="77777777" w:rsidR="00F633DF" w:rsidRPr="00F633DF" w:rsidRDefault="00F633DF" w:rsidP="00F633DF">
      <w:pPr>
        <w:widowControl w:val="0"/>
        <w:autoSpaceDE w:val="0"/>
        <w:autoSpaceDN w:val="0"/>
        <w:adjustRightInd w:val="0"/>
        <w:rPr>
          <w:rFonts w:ascii="Times" w:hAnsi="Times" w:cs="Times"/>
          <w:color w:val="262626"/>
          <w:sz w:val="26"/>
          <w:szCs w:val="26"/>
        </w:rPr>
      </w:pPr>
    </w:p>
    <w:p w14:paraId="6259A5A4" w14:textId="77777777" w:rsidR="00F633DF" w:rsidRPr="00F633DF" w:rsidRDefault="00F633DF" w:rsidP="00F633DF">
      <w:pPr>
        <w:widowControl w:val="0"/>
        <w:autoSpaceDE w:val="0"/>
        <w:autoSpaceDN w:val="0"/>
        <w:adjustRightInd w:val="0"/>
        <w:rPr>
          <w:rFonts w:ascii="Times" w:hAnsi="Times" w:cs="Times"/>
          <w:color w:val="262626"/>
          <w:sz w:val="26"/>
          <w:szCs w:val="26"/>
          <w:u w:val="single"/>
        </w:rPr>
      </w:pPr>
      <w:r w:rsidRPr="00F633DF">
        <w:rPr>
          <w:rFonts w:ascii="Times" w:hAnsi="Times" w:cs="Times"/>
          <w:color w:val="262626"/>
          <w:sz w:val="26"/>
          <w:szCs w:val="26"/>
          <w:u w:val="single"/>
        </w:rPr>
        <w:t>Girl Athletes Are Prepared for the Workplace</w:t>
      </w:r>
    </w:p>
    <w:p w14:paraId="2434827F" w14:textId="77777777" w:rsidR="00F633DF" w:rsidRPr="00F362F1" w:rsidRDefault="00F633DF" w:rsidP="00F633DF">
      <w:pPr>
        <w:widowControl w:val="0"/>
        <w:autoSpaceDE w:val="0"/>
        <w:autoSpaceDN w:val="0"/>
        <w:adjustRightInd w:val="0"/>
        <w:rPr>
          <w:rFonts w:ascii="Times" w:hAnsi="Times" w:cs="Times"/>
        </w:rPr>
      </w:pPr>
      <w:r w:rsidRPr="00F362F1">
        <w:rPr>
          <w:rFonts w:ascii="Times" w:hAnsi="Times" w:cs="Times"/>
        </w:rPr>
        <w:t>Results from a 2002 Mass-Mutual Financial Group and Oppenheimer Funds commissioned survey of more than 400 senior women business executives at companies with more than 100 employees are fascinating:</w:t>
      </w:r>
    </w:p>
    <w:p w14:paraId="0D7F1250" w14:textId="77777777" w:rsidR="00F633DF" w:rsidRPr="00F633DF" w:rsidRDefault="00F633DF" w:rsidP="00F633DF">
      <w:pPr>
        <w:widowControl w:val="0"/>
        <w:autoSpaceDE w:val="0"/>
        <w:autoSpaceDN w:val="0"/>
        <w:adjustRightInd w:val="0"/>
        <w:rPr>
          <w:rFonts w:ascii="Times" w:hAnsi="Times" w:cs="Times"/>
          <w:sz w:val="26"/>
          <w:szCs w:val="26"/>
        </w:rPr>
      </w:pPr>
    </w:p>
    <w:p w14:paraId="5EEE482C" w14:textId="77777777" w:rsidR="00F633DF" w:rsidRPr="00F362F1" w:rsidRDefault="00F633DF" w:rsidP="00F633DF">
      <w:pPr>
        <w:pStyle w:val="ListParagraph"/>
        <w:widowControl w:val="0"/>
        <w:numPr>
          <w:ilvl w:val="0"/>
          <w:numId w:val="10"/>
        </w:numPr>
        <w:autoSpaceDE w:val="0"/>
        <w:autoSpaceDN w:val="0"/>
        <w:adjustRightInd w:val="0"/>
        <w:rPr>
          <w:rFonts w:ascii="Times" w:hAnsi="Times" w:cs="Times"/>
        </w:rPr>
      </w:pPr>
      <w:r w:rsidRPr="00F362F1">
        <w:rPr>
          <w:rFonts w:ascii="Times" w:hAnsi="Times" w:cs="Times"/>
        </w:rPr>
        <w:t>81% played organized team sports growing up and continue to be physically active;</w:t>
      </w:r>
    </w:p>
    <w:p w14:paraId="7653BA44" w14:textId="77777777" w:rsidR="00F633DF" w:rsidRPr="00F362F1" w:rsidRDefault="00F633DF" w:rsidP="00F633DF">
      <w:pPr>
        <w:pStyle w:val="ListParagraph"/>
        <w:widowControl w:val="0"/>
        <w:numPr>
          <w:ilvl w:val="0"/>
          <w:numId w:val="10"/>
        </w:numPr>
        <w:autoSpaceDE w:val="0"/>
        <w:autoSpaceDN w:val="0"/>
        <w:adjustRightInd w:val="0"/>
        <w:rPr>
          <w:rFonts w:ascii="Times" w:hAnsi="Times" w:cs="Times"/>
        </w:rPr>
      </w:pPr>
      <w:r w:rsidRPr="00F362F1">
        <w:rPr>
          <w:rFonts w:ascii="Times" w:hAnsi="Times" w:cs="Times"/>
        </w:rPr>
        <w:t>86% believed sports helped them to be more disciplined;</w:t>
      </w:r>
    </w:p>
    <w:p w14:paraId="051DAD54" w14:textId="77777777" w:rsidR="00F633DF" w:rsidRPr="00F362F1" w:rsidRDefault="00F633DF" w:rsidP="00F633DF">
      <w:pPr>
        <w:pStyle w:val="ListParagraph"/>
        <w:widowControl w:val="0"/>
        <w:numPr>
          <w:ilvl w:val="0"/>
          <w:numId w:val="10"/>
        </w:numPr>
        <w:autoSpaceDE w:val="0"/>
        <w:autoSpaceDN w:val="0"/>
        <w:adjustRightInd w:val="0"/>
        <w:rPr>
          <w:rFonts w:ascii="Times" w:hAnsi="Times" w:cs="Times"/>
        </w:rPr>
      </w:pPr>
      <w:r w:rsidRPr="00F362F1">
        <w:rPr>
          <w:rFonts w:ascii="Times" w:hAnsi="Times" w:cs="Times"/>
        </w:rPr>
        <w:t>69% aid sports assisted in the development of their leadership skills and contributed to professional success;</w:t>
      </w:r>
    </w:p>
    <w:p w14:paraId="5E8F3546" w14:textId="77777777" w:rsidR="00F633DF" w:rsidRPr="00F362F1" w:rsidRDefault="00F633DF" w:rsidP="00F633DF">
      <w:pPr>
        <w:pStyle w:val="ListParagraph"/>
        <w:widowControl w:val="0"/>
        <w:numPr>
          <w:ilvl w:val="0"/>
          <w:numId w:val="10"/>
        </w:numPr>
        <w:autoSpaceDE w:val="0"/>
        <w:autoSpaceDN w:val="0"/>
        <w:adjustRightInd w:val="0"/>
        <w:rPr>
          <w:rFonts w:ascii="Times" w:hAnsi="Times" w:cs="Times"/>
        </w:rPr>
      </w:pPr>
      <w:r w:rsidRPr="00F362F1">
        <w:rPr>
          <w:rFonts w:ascii="Times" w:hAnsi="Times" w:cs="Times"/>
        </w:rPr>
        <w:t>68% credited sports with helping them deal with failure;</w:t>
      </w:r>
    </w:p>
    <w:p w14:paraId="36FB9C64" w14:textId="77777777" w:rsidR="00F633DF" w:rsidRPr="00F362F1" w:rsidRDefault="00F633DF" w:rsidP="00F633DF">
      <w:pPr>
        <w:pStyle w:val="ListParagraph"/>
        <w:widowControl w:val="0"/>
        <w:numPr>
          <w:ilvl w:val="0"/>
          <w:numId w:val="10"/>
        </w:numPr>
        <w:autoSpaceDE w:val="0"/>
        <w:autoSpaceDN w:val="0"/>
        <w:adjustRightInd w:val="0"/>
        <w:rPr>
          <w:rFonts w:ascii="Times" w:hAnsi="Times" w:cs="Times"/>
        </w:rPr>
      </w:pPr>
      <w:r w:rsidRPr="00F362F1">
        <w:rPr>
          <w:rFonts w:ascii="Times" w:hAnsi="Times" w:cs="Times"/>
        </w:rPr>
        <w:t>59% noted that sports gave them a competitive edge.</w:t>
      </w:r>
    </w:p>
    <w:p w14:paraId="6DAB799F" w14:textId="77777777" w:rsidR="00F633DF" w:rsidRPr="00F362F1" w:rsidRDefault="00F633DF" w:rsidP="00F633DF">
      <w:pPr>
        <w:rPr>
          <w:rFonts w:ascii="Times" w:hAnsi="Times" w:cs="Times"/>
        </w:rPr>
      </w:pPr>
    </w:p>
    <w:p w14:paraId="6665CC09" w14:textId="77777777" w:rsidR="00FB1B73" w:rsidRPr="00F362F1" w:rsidRDefault="00F633DF" w:rsidP="00F633DF">
      <w:r w:rsidRPr="00F362F1">
        <w:rPr>
          <w:rFonts w:ascii="Times" w:hAnsi="Times" w:cs="Times"/>
        </w:rPr>
        <w:t>Frances Emerson, senior vice president at Mass Mutual Financial Group said, “And although participation in sports doesn’t necessarily equate to business success, athletics certainly teach women leadership skills, discipline and the ability to function as part of a team – traits that are key to a satisfying career.”</w:t>
      </w:r>
      <w:bookmarkStart w:id="1" w:name="_GoBack"/>
      <w:bookmarkEnd w:id="1"/>
    </w:p>
    <w:sectPr w:rsidR="00FB1B73" w:rsidRPr="00F362F1" w:rsidSect="00FB1B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Mankowski" w:date="2015-02-02T20:07:00Z" w:initials="JM">
    <w:p w14:paraId="19F8F8BE" w14:textId="77777777" w:rsidR="00F633DF" w:rsidRDefault="00F633DF">
      <w:pPr>
        <w:pStyle w:val="CommentText"/>
      </w:pPr>
      <w:r>
        <w:rPr>
          <w:rStyle w:val="CommentReference"/>
        </w:rPr>
        <w:annotationRef/>
      </w:r>
      <w:r>
        <w:t>Annotate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24D54CA"/>
    <w:multiLevelType w:val="hybridMultilevel"/>
    <w:tmpl w:val="C7ACC95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nsid w:val="2CA14B82"/>
    <w:multiLevelType w:val="hybridMultilevel"/>
    <w:tmpl w:val="268C0F3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nsid w:val="5C6C5D95"/>
    <w:multiLevelType w:val="hybridMultilevel"/>
    <w:tmpl w:val="AEF8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3DF"/>
    <w:rsid w:val="00F362F1"/>
    <w:rsid w:val="00F633DF"/>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21E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DF"/>
    <w:pPr>
      <w:ind w:left="720"/>
      <w:contextualSpacing/>
    </w:pPr>
  </w:style>
  <w:style w:type="character" w:styleId="CommentReference">
    <w:name w:val="annotation reference"/>
    <w:basedOn w:val="DefaultParagraphFont"/>
    <w:uiPriority w:val="99"/>
    <w:semiHidden/>
    <w:unhideWhenUsed/>
    <w:rsid w:val="00F633DF"/>
    <w:rPr>
      <w:sz w:val="18"/>
      <w:szCs w:val="18"/>
    </w:rPr>
  </w:style>
  <w:style w:type="paragraph" w:styleId="CommentText">
    <w:name w:val="annotation text"/>
    <w:basedOn w:val="Normal"/>
    <w:link w:val="CommentTextChar"/>
    <w:uiPriority w:val="99"/>
    <w:semiHidden/>
    <w:unhideWhenUsed/>
    <w:rsid w:val="00F633DF"/>
  </w:style>
  <w:style w:type="character" w:customStyle="1" w:styleId="CommentTextChar">
    <w:name w:val="Comment Text Char"/>
    <w:basedOn w:val="DefaultParagraphFont"/>
    <w:link w:val="CommentText"/>
    <w:uiPriority w:val="99"/>
    <w:semiHidden/>
    <w:rsid w:val="00F633DF"/>
  </w:style>
  <w:style w:type="paragraph" w:styleId="CommentSubject">
    <w:name w:val="annotation subject"/>
    <w:basedOn w:val="CommentText"/>
    <w:next w:val="CommentText"/>
    <w:link w:val="CommentSubjectChar"/>
    <w:uiPriority w:val="99"/>
    <w:semiHidden/>
    <w:unhideWhenUsed/>
    <w:rsid w:val="00F633DF"/>
    <w:rPr>
      <w:b/>
      <w:bCs/>
      <w:sz w:val="20"/>
      <w:szCs w:val="20"/>
    </w:rPr>
  </w:style>
  <w:style w:type="character" w:customStyle="1" w:styleId="CommentSubjectChar">
    <w:name w:val="Comment Subject Char"/>
    <w:basedOn w:val="CommentTextChar"/>
    <w:link w:val="CommentSubject"/>
    <w:uiPriority w:val="99"/>
    <w:semiHidden/>
    <w:rsid w:val="00F633DF"/>
    <w:rPr>
      <w:b/>
      <w:bCs/>
      <w:sz w:val="20"/>
      <w:szCs w:val="20"/>
    </w:rPr>
  </w:style>
  <w:style w:type="paragraph" w:styleId="BalloonText">
    <w:name w:val="Balloon Text"/>
    <w:basedOn w:val="Normal"/>
    <w:link w:val="BalloonTextChar"/>
    <w:uiPriority w:val="99"/>
    <w:semiHidden/>
    <w:unhideWhenUsed/>
    <w:rsid w:val="00F633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3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DF"/>
    <w:pPr>
      <w:ind w:left="720"/>
      <w:contextualSpacing/>
    </w:pPr>
  </w:style>
  <w:style w:type="character" w:styleId="CommentReference">
    <w:name w:val="annotation reference"/>
    <w:basedOn w:val="DefaultParagraphFont"/>
    <w:uiPriority w:val="99"/>
    <w:semiHidden/>
    <w:unhideWhenUsed/>
    <w:rsid w:val="00F633DF"/>
    <w:rPr>
      <w:sz w:val="18"/>
      <w:szCs w:val="18"/>
    </w:rPr>
  </w:style>
  <w:style w:type="paragraph" w:styleId="CommentText">
    <w:name w:val="annotation text"/>
    <w:basedOn w:val="Normal"/>
    <w:link w:val="CommentTextChar"/>
    <w:uiPriority w:val="99"/>
    <w:semiHidden/>
    <w:unhideWhenUsed/>
    <w:rsid w:val="00F633DF"/>
  </w:style>
  <w:style w:type="character" w:customStyle="1" w:styleId="CommentTextChar">
    <w:name w:val="Comment Text Char"/>
    <w:basedOn w:val="DefaultParagraphFont"/>
    <w:link w:val="CommentText"/>
    <w:uiPriority w:val="99"/>
    <w:semiHidden/>
    <w:rsid w:val="00F633DF"/>
  </w:style>
  <w:style w:type="paragraph" w:styleId="CommentSubject">
    <w:name w:val="annotation subject"/>
    <w:basedOn w:val="CommentText"/>
    <w:next w:val="CommentText"/>
    <w:link w:val="CommentSubjectChar"/>
    <w:uiPriority w:val="99"/>
    <w:semiHidden/>
    <w:unhideWhenUsed/>
    <w:rsid w:val="00F633DF"/>
    <w:rPr>
      <w:b/>
      <w:bCs/>
      <w:sz w:val="20"/>
      <w:szCs w:val="20"/>
    </w:rPr>
  </w:style>
  <w:style w:type="character" w:customStyle="1" w:styleId="CommentSubjectChar">
    <w:name w:val="Comment Subject Char"/>
    <w:basedOn w:val="CommentTextChar"/>
    <w:link w:val="CommentSubject"/>
    <w:uiPriority w:val="99"/>
    <w:semiHidden/>
    <w:rsid w:val="00F633DF"/>
    <w:rPr>
      <w:b/>
      <w:bCs/>
      <w:sz w:val="20"/>
      <w:szCs w:val="20"/>
    </w:rPr>
  </w:style>
  <w:style w:type="paragraph" w:styleId="BalloonText">
    <w:name w:val="Balloon Text"/>
    <w:basedOn w:val="Normal"/>
    <w:link w:val="BalloonTextChar"/>
    <w:uiPriority w:val="99"/>
    <w:semiHidden/>
    <w:unhideWhenUsed/>
    <w:rsid w:val="00F633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3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495</Words>
  <Characters>2822</Characters>
  <Application>Microsoft Macintosh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2</cp:revision>
  <dcterms:created xsi:type="dcterms:W3CDTF">2015-02-03T00:56:00Z</dcterms:created>
  <dcterms:modified xsi:type="dcterms:W3CDTF">2015-02-12T13:32:00Z</dcterms:modified>
</cp:coreProperties>
</file>